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2434" w:rsidRPr="009F4584" w:rsidRDefault="00FB2434" w:rsidP="00FB2434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ОПИСАНИЕ ПРАКТИКИ</w:t>
      </w:r>
    </w:p>
    <w:p w:rsidR="00FB2434" w:rsidRPr="009F4584" w:rsidRDefault="00FB2434" w:rsidP="00FB2434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B2434" w:rsidRPr="009F4584" w:rsidRDefault="00FB2434" w:rsidP="00FB2434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НОМИНАЦИЯ</w:t>
      </w:r>
    </w:p>
    <w:p w:rsidR="00FB2434" w:rsidRPr="009F4584" w:rsidRDefault="00FB2434" w:rsidP="00FB2434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«За лучшее мероприятие по истории </w:t>
      </w: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  <w:t>физического воспитания и студенческого спорта»</w:t>
      </w:r>
    </w:p>
    <w:p w:rsidR="00FB2434" w:rsidRPr="009F4584" w:rsidRDefault="00FB2434" w:rsidP="00FB2434">
      <w:pPr>
        <w:spacing w:after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*прикладывается к заявке </w:t>
      </w:r>
    </w:p>
    <w:p w:rsidR="00FB2434" w:rsidRPr="009F4584" w:rsidRDefault="00FB2434" w:rsidP="00FB24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90"/>
        <w:gridCol w:w="5828"/>
      </w:tblGrid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Полное наименование мероприятия 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Описание мероприятия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В описании проекта необходимо отразить: 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основную идею мероприятия, его значимость для организации;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цель и задачи мероприятия;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уникальность авторского замысла.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3. Команда мероприятия 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описать состав и функционал команды мероприятия, привлечение волонтеров (в том числе студентов), а также взаимодействие с иными организациями (формат взаимодействия)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4. Актуальность мероприятия 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Включает в себя описание социальной значимости мероприятия для организации.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 Количественные показатели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отразить количество людей,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принявщих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участие в мероприятие, возрастные категории.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6. Финансирование мероприятия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указать объемы финансирования для организации мероприятия, а также отразить источники финансирования.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7.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Тиражируемость</w:t>
            </w:r>
            <w:proofErr w:type="spellEnd"/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 возможность тиражирования опыта организации мероприятия в иных физкультурно-спортивных организациях, наличие методических пособий и инструкций, публикаций с информацией о подготовке и проведении мероприятия.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8. Информационное освещение мероприятия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 публикации/трансляции (а также иную информацию в сети Интернет) по итогам проведения мероприятия.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2434" w:rsidRPr="009F4584" w:rsidTr="00F87B74">
        <w:tc>
          <w:tcPr>
            <w:tcW w:w="4090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9. Информационные материалы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приложить ссылку на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Яндекс.Диск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с информационными и демонстративными материалами*.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*Требования к презентации прикреплены в приложении № 3. </w:t>
            </w: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</w:p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**Также необходимо прикрепить организационную документацию, в соответствии с которой проводилось мероприятие (положение о мероприятии, приказ и </w:t>
            </w: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т.д.)</w:t>
            </w:r>
          </w:p>
        </w:tc>
        <w:tc>
          <w:tcPr>
            <w:tcW w:w="5828" w:type="dxa"/>
          </w:tcPr>
          <w:p w:rsidR="00FB2434" w:rsidRPr="009F4584" w:rsidRDefault="00FB2434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F0AE8" w:rsidRPr="00FB2434" w:rsidRDefault="002F0AE8" w:rsidP="00FB2434"/>
    <w:sectPr w:rsidR="002F0AE8" w:rsidRPr="00FB2434" w:rsidSect="002F0AE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E8"/>
    <w:rsid w:val="002F0AE8"/>
    <w:rsid w:val="00756B50"/>
    <w:rsid w:val="00FB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0336"/>
  <w15:chartTrackingRefBased/>
  <w15:docId w15:val="{B7D654B0-7DB8-884D-80E7-20FD871C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E8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2025-10-06T18:11:00Z</dcterms:created>
  <dcterms:modified xsi:type="dcterms:W3CDTF">2025-10-06T18:11:00Z</dcterms:modified>
</cp:coreProperties>
</file>